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49" w:rsidRDefault="005D37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3749" w:rsidRDefault="005D3749">
      <w:pPr>
        <w:pStyle w:val="ConsPlusNormal"/>
        <w:jc w:val="both"/>
        <w:outlineLvl w:val="0"/>
      </w:pPr>
    </w:p>
    <w:p w:rsidR="005D3749" w:rsidRDefault="005D3749">
      <w:pPr>
        <w:pStyle w:val="ConsPlusNormal"/>
        <w:outlineLvl w:val="0"/>
      </w:pPr>
      <w:r>
        <w:t>Зарегистрировано в Минюсте РФ 31 декабря 2010 г. N 19491</w:t>
      </w:r>
    </w:p>
    <w:p w:rsidR="005D3749" w:rsidRDefault="005D37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749" w:rsidRDefault="005D3749">
      <w:pPr>
        <w:pStyle w:val="ConsPlusNormal"/>
      </w:pPr>
    </w:p>
    <w:p w:rsidR="005D3749" w:rsidRDefault="005D3749">
      <w:pPr>
        <w:pStyle w:val="ConsPlusTitle"/>
        <w:jc w:val="center"/>
      </w:pPr>
      <w:r>
        <w:t>МИНИСТЕРСТВО ЗДРАВООХРАНЕНИЯ И СОЦИАЛЬНОГО РАЗВИТИЯ</w:t>
      </w:r>
    </w:p>
    <w:p w:rsidR="005D3749" w:rsidRDefault="005D3749">
      <w:pPr>
        <w:pStyle w:val="ConsPlusTitle"/>
        <w:jc w:val="center"/>
      </w:pPr>
      <w:r>
        <w:t>РОССИЙСКОЙ ФЕДЕРАЦИИ</w:t>
      </w:r>
    </w:p>
    <w:p w:rsidR="005D3749" w:rsidRDefault="005D3749">
      <w:pPr>
        <w:pStyle w:val="ConsPlusTitle"/>
        <w:jc w:val="center"/>
      </w:pPr>
    </w:p>
    <w:p w:rsidR="005D3749" w:rsidRDefault="005D3749">
      <w:pPr>
        <w:pStyle w:val="ConsPlusTitle"/>
        <w:jc w:val="center"/>
      </w:pPr>
      <w:r>
        <w:t>ПРИКАЗ</w:t>
      </w:r>
    </w:p>
    <w:p w:rsidR="005D3749" w:rsidRDefault="005D3749">
      <w:pPr>
        <w:pStyle w:val="ConsPlusTitle"/>
        <w:jc w:val="center"/>
      </w:pPr>
      <w:r>
        <w:t>от 23 декабря 2010 г. N 1168н</w:t>
      </w:r>
    </w:p>
    <w:p w:rsidR="005D3749" w:rsidRDefault="005D3749">
      <w:pPr>
        <w:pStyle w:val="ConsPlusTitle"/>
        <w:jc w:val="center"/>
      </w:pPr>
    </w:p>
    <w:p w:rsidR="005D3749" w:rsidRDefault="005D3749">
      <w:pPr>
        <w:pStyle w:val="ConsPlusTitle"/>
        <w:jc w:val="center"/>
      </w:pPr>
      <w:r>
        <w:t>ОБ УТВЕРЖДЕНИИ ПОРЯДКА</w:t>
      </w:r>
    </w:p>
    <w:p w:rsidR="005D3749" w:rsidRDefault="005D3749">
      <w:pPr>
        <w:pStyle w:val="ConsPlusTitle"/>
        <w:jc w:val="center"/>
      </w:pPr>
      <w:r>
        <w:t>РЕГИСТРАЦИИ И СНЯТИЯ С РЕГИСТРАЦИОННОГО УЧЕТА СТРАХОВАТЕЛЕЙ</w:t>
      </w:r>
    </w:p>
    <w:p w:rsidR="005D3749" w:rsidRDefault="005D3749">
      <w:pPr>
        <w:pStyle w:val="ConsPlusTitle"/>
        <w:jc w:val="center"/>
      </w:pPr>
      <w:r>
        <w:t>ДЛЯ НЕРАБОТАЮЩИХ ГРАЖДАН ТЕРРИТОРИАЛЬНЫМИ ФОНДАМИ</w:t>
      </w:r>
    </w:p>
    <w:p w:rsidR="005D3749" w:rsidRDefault="005D3749">
      <w:pPr>
        <w:pStyle w:val="ConsPlusTitle"/>
        <w:jc w:val="center"/>
      </w:pPr>
      <w:r>
        <w:t>ОБЯЗАТЕЛЬНОГО МЕДИЦИНСКОГО СТРАХОВАНИЯ</w:t>
      </w:r>
    </w:p>
    <w:p w:rsidR="005D3749" w:rsidRDefault="005D37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37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3749" w:rsidRDefault="005D37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3749" w:rsidRDefault="005D37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01.12.2011 N 1447н)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</w:tr>
    </w:tbl>
    <w:p w:rsidR="005D3749" w:rsidRDefault="005D3749">
      <w:pPr>
        <w:pStyle w:val="ConsPlusNormal"/>
        <w:jc w:val="center"/>
      </w:pPr>
    </w:p>
    <w:p w:rsidR="005D3749" w:rsidRDefault="005D374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17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6422) приказываю: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 согласно приложению.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признания утратившим силу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15 сентября 2005 г. N 570 "Об утверждении Правил регистрации страхователей в территориальном фонде обязательного медицинского страхования при обязательном медицинском страховании и формы свидетельства о регистрации страхователя в территориальном фонде обязательного медицинского страхования при обязательном медицинском страховании" (Собрание законодательства Российской Федерации, 2005, N 39, ст. 3954; 2008, N 50, ст. 5958).</w:t>
      </w:r>
    </w:p>
    <w:p w:rsidR="005D3749" w:rsidRDefault="005D3749">
      <w:pPr>
        <w:pStyle w:val="ConsPlusNormal"/>
        <w:jc w:val="right"/>
      </w:pPr>
    </w:p>
    <w:p w:rsidR="005D3749" w:rsidRDefault="005D3749">
      <w:pPr>
        <w:pStyle w:val="ConsPlusNormal"/>
        <w:jc w:val="right"/>
      </w:pPr>
      <w:r>
        <w:t>Министр</w:t>
      </w:r>
    </w:p>
    <w:p w:rsidR="005D3749" w:rsidRDefault="005D3749">
      <w:pPr>
        <w:pStyle w:val="ConsPlusNormal"/>
        <w:jc w:val="right"/>
      </w:pPr>
      <w:r>
        <w:t>Т.А.ГОЛИКОВА</w:t>
      </w: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jc w:val="right"/>
        <w:outlineLvl w:val="0"/>
      </w:pPr>
      <w:r>
        <w:t>Приложение</w:t>
      </w:r>
    </w:p>
    <w:p w:rsidR="005D3749" w:rsidRDefault="005D3749">
      <w:pPr>
        <w:pStyle w:val="ConsPlusNormal"/>
        <w:jc w:val="right"/>
      </w:pPr>
      <w:r>
        <w:t>к Приказу</w:t>
      </w:r>
    </w:p>
    <w:p w:rsidR="005D3749" w:rsidRDefault="005D3749">
      <w:pPr>
        <w:pStyle w:val="ConsPlusNormal"/>
        <w:jc w:val="right"/>
      </w:pPr>
      <w:r>
        <w:t>Министерства здравоохранения</w:t>
      </w:r>
    </w:p>
    <w:p w:rsidR="005D3749" w:rsidRDefault="005D3749">
      <w:pPr>
        <w:pStyle w:val="ConsPlusNormal"/>
        <w:jc w:val="right"/>
      </w:pPr>
      <w:r>
        <w:t>и социального развития</w:t>
      </w:r>
    </w:p>
    <w:p w:rsidR="005D3749" w:rsidRDefault="005D3749">
      <w:pPr>
        <w:pStyle w:val="ConsPlusNormal"/>
        <w:jc w:val="right"/>
      </w:pPr>
      <w:r>
        <w:t>Российской Федерации</w:t>
      </w:r>
    </w:p>
    <w:p w:rsidR="005D3749" w:rsidRDefault="005D3749">
      <w:pPr>
        <w:pStyle w:val="ConsPlusNormal"/>
        <w:jc w:val="right"/>
      </w:pPr>
      <w:r>
        <w:t>от 23.12.2010 N 1168н</w:t>
      </w:r>
    </w:p>
    <w:p w:rsidR="005D3749" w:rsidRDefault="005D3749">
      <w:pPr>
        <w:pStyle w:val="ConsPlusNormal"/>
        <w:jc w:val="center"/>
      </w:pPr>
    </w:p>
    <w:p w:rsidR="005D3749" w:rsidRDefault="005D3749">
      <w:pPr>
        <w:pStyle w:val="ConsPlusTitle"/>
        <w:jc w:val="center"/>
      </w:pPr>
      <w:bookmarkStart w:id="0" w:name="P35"/>
      <w:bookmarkEnd w:id="0"/>
      <w:r>
        <w:t>ПОРЯДОК</w:t>
      </w:r>
    </w:p>
    <w:p w:rsidR="005D3749" w:rsidRDefault="005D3749">
      <w:pPr>
        <w:pStyle w:val="ConsPlusTitle"/>
        <w:jc w:val="center"/>
      </w:pPr>
      <w:r>
        <w:t>РЕГИСТРАЦИИ И СНЯТИЯ С РЕГИСТРАЦИОННОГО УЧЕТА СТРАХОВАТЕЛЕЙ</w:t>
      </w:r>
    </w:p>
    <w:p w:rsidR="005D3749" w:rsidRDefault="005D3749">
      <w:pPr>
        <w:pStyle w:val="ConsPlusTitle"/>
        <w:jc w:val="center"/>
      </w:pPr>
      <w:r>
        <w:t>ДЛЯ НЕРАБОТАЮЩИХ ГРАЖДАН ТЕРРИТОРИАЛЬНЫМИ ФОНДАМИ</w:t>
      </w:r>
    </w:p>
    <w:p w:rsidR="005D3749" w:rsidRDefault="005D3749">
      <w:pPr>
        <w:pStyle w:val="ConsPlusTitle"/>
        <w:jc w:val="center"/>
      </w:pPr>
      <w:r>
        <w:t>ОБЯЗАТЕЛЬНОГО МЕДИЦИНСКОГО СТРАХОВАНИЯ</w:t>
      </w:r>
    </w:p>
    <w:p w:rsidR="005D3749" w:rsidRDefault="005D37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37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3749" w:rsidRDefault="005D37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3749" w:rsidRDefault="005D37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01.12.2011 N 1447н)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</w:tr>
    </w:tbl>
    <w:p w:rsidR="005D3749" w:rsidRDefault="005D3749">
      <w:pPr>
        <w:pStyle w:val="ConsPlusNormal"/>
        <w:jc w:val="center"/>
      </w:pPr>
    </w:p>
    <w:p w:rsidR="005D3749" w:rsidRDefault="005D3749">
      <w:pPr>
        <w:pStyle w:val="ConsPlusNormal"/>
        <w:ind w:firstLine="540"/>
        <w:jc w:val="both"/>
      </w:pPr>
      <w:r>
        <w:t xml:space="preserve">1. Настоящий Порядок устанавливает правила регистрации и снятия с регистрационного учета страхователей для неработающих граждан, определенных </w:t>
      </w:r>
      <w:hyperlink r:id="rId9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(далее - страхователь), территориальными фондами обязательного медицинского страхования (далее - территориальный фонд).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2. Регистрироваться и сниматься с регистрационного учета в целях обязательного медицинского страхования является обязанностью страхователя.</w:t>
      </w:r>
    </w:p>
    <w:p w:rsidR="005D3749" w:rsidRDefault="005D3749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3. Регистрация в качестве страхователя (за исключением организаций, имеющих такие дислоцированные за пределами Российской Федерации обособленные подразделения, как объединения, соединения, воинские части и организации Вооруженных Сил Российской Федерации, других войск, воинских формирований и органов, военные суды, военные прокуратуры и военные следственные органы Следственного комитета Российской Федерации (далее - организации (органы) осуществляется в территориальном фонде на основании заявления о регистрации в качестве страхователя в территориальном фонде (далее - заявление о регистрации), образец которого предусмотрен </w:t>
      </w:r>
      <w:hyperlink w:anchor="P103" w:history="1">
        <w:r>
          <w:rPr>
            <w:color w:val="0000FF"/>
          </w:rPr>
          <w:t>приложением N 1</w:t>
        </w:r>
      </w:hyperlink>
      <w:r>
        <w:t xml:space="preserve"> к настоящему Порядку, подаваемого в территориальный фонд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(далее - решение о наделении полномочиями) с представлением копий следующих документов: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решения о наделении полномочиями;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свидетельства о внесении записи в Единый государственный реестр юридических лиц;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свидетельства о постановке на учет в налоговом органе;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документов, подтверждающих открытие лицевых счетов в Федеральном казначействе, его территориальных органах или финансовых органах субъекта Российской Федерации.</w:t>
      </w:r>
    </w:p>
    <w:p w:rsidR="005D3749" w:rsidRDefault="005D3749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Минздравсоцразвития РФ от 01.12.2011 N 1447н)</w:t>
      </w:r>
    </w:p>
    <w:p w:rsidR="005D3749" w:rsidRDefault="005D3749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3.1. Регистрация в качестве страхователей организаций (органов) осуществляется в территориальном фонде на основании заявления о регистрации, образец которого предусмотрен </w:t>
      </w:r>
      <w:hyperlink w:anchor="P103" w:history="1">
        <w:r>
          <w:rPr>
            <w:color w:val="0000FF"/>
          </w:rPr>
          <w:t>приложением N 1</w:t>
        </w:r>
      </w:hyperlink>
      <w:r>
        <w:t xml:space="preserve"> к настоящему Порядку, подаваемого в территориальный фонд не позднее 30 рабочих дней со дня принятия решения о дислокации за пределы Российской Федерации обособленного подразделения организации (органа) с представлением копий следующих документов: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решения о дислокации обособленного подразделения организации (органа) за пределы Российской Федерации;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свидетельства о внесении записи в Единый государственный реестр юридических лиц;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свидетельства о постановке на учет в налоговом органе;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документов, подтверждающих открытие лицевых счетов в Федеральном казначействе, его территориальных органах, учреждениях Центрального банка Российской Федерации или кредитных организациях.</w:t>
      </w:r>
    </w:p>
    <w:p w:rsidR="005D3749" w:rsidRDefault="005D3749">
      <w:pPr>
        <w:pStyle w:val="ConsPlusNormal"/>
        <w:jc w:val="both"/>
      </w:pPr>
      <w:r>
        <w:t xml:space="preserve">(п. 3.1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Минздравсоцразвития РФ от 01.12.2011 N 1447н)</w:t>
      </w:r>
    </w:p>
    <w:p w:rsidR="005D3749" w:rsidRDefault="005D3749">
      <w:pPr>
        <w:pStyle w:val="ConsPlusNormal"/>
        <w:spacing w:before="220"/>
        <w:ind w:firstLine="540"/>
        <w:jc w:val="both"/>
      </w:pPr>
      <w:bookmarkStart w:id="3" w:name="P56"/>
      <w:bookmarkEnd w:id="3"/>
      <w:r>
        <w:lastRenderedPageBreak/>
        <w:t xml:space="preserve">4. Снятие страхователя (за исключением организаций (органов) с регистрационного учета осуществляется в территориальном фонде на основании заявления о снятии с регистрационного учета в качестве страхователя в территориальном фонде (далее - заявление о снятии с регистрационного учета), образец которого предусмотрен </w:t>
      </w:r>
      <w:hyperlink w:anchor="P217" w:history="1">
        <w:r>
          <w:rPr>
            <w:color w:val="0000FF"/>
          </w:rPr>
          <w:t>приложением N 2</w:t>
        </w:r>
      </w:hyperlink>
      <w:r>
        <w:t xml:space="preserve"> к настоящему Порядку, подаваемого в территориальный фонд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с представлением копии данного решения.</w:t>
      </w:r>
    </w:p>
    <w:p w:rsidR="005D3749" w:rsidRDefault="005D3749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Минздравсоцразвития РФ от 01.12.2011 N 1447н)</w:t>
      </w:r>
    </w:p>
    <w:p w:rsidR="005D3749" w:rsidRDefault="005D3749">
      <w:pPr>
        <w:pStyle w:val="ConsPlusNormal"/>
        <w:spacing w:before="220"/>
        <w:ind w:firstLine="540"/>
        <w:jc w:val="both"/>
      </w:pPr>
      <w:bookmarkStart w:id="4" w:name="P58"/>
      <w:bookmarkEnd w:id="4"/>
      <w:r>
        <w:t xml:space="preserve">4.1. Снятие организаций (органов) с регистрационного учета в качестве страхователей осуществляется в территориальном фонде на основании заявления о снятии с регистрационного учета, образец которого предусмотрен </w:t>
      </w:r>
      <w:hyperlink w:anchor="P217" w:history="1">
        <w:r>
          <w:rPr>
            <w:color w:val="0000FF"/>
          </w:rPr>
          <w:t>приложением N 2</w:t>
        </w:r>
      </w:hyperlink>
      <w:r>
        <w:t xml:space="preserve"> к настоящему Порядку, подаваемого в территориальный фонд в течение 10 рабочих дней со дня принятия решения о ликвидации (реорганизации, передислокации) последнего обособленного подразделения организации (органа) за пределами Российской Федерации с представлением копии данного решения.</w:t>
      </w:r>
    </w:p>
    <w:p w:rsidR="005D3749" w:rsidRDefault="005D3749">
      <w:pPr>
        <w:pStyle w:val="ConsPlusNormal"/>
        <w:jc w:val="both"/>
      </w:pPr>
      <w:r>
        <w:t xml:space="preserve">(п. 4.1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Минздравсоцразвития РФ от 01.12.2011 N 1447н)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 xml:space="preserve">5. Документы и копии документов, предусмотренные </w:t>
      </w:r>
      <w:hyperlink w:anchor="P44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50" w:history="1">
        <w:r>
          <w:rPr>
            <w:color w:val="0000FF"/>
          </w:rPr>
          <w:t>3.1</w:t>
        </w:r>
      </w:hyperlink>
      <w:r>
        <w:t xml:space="preserve">, </w:t>
      </w:r>
      <w:hyperlink w:anchor="P56" w:history="1">
        <w:r>
          <w:rPr>
            <w:color w:val="0000FF"/>
          </w:rPr>
          <w:t>4</w:t>
        </w:r>
      </w:hyperlink>
      <w:r>
        <w:t xml:space="preserve"> и </w:t>
      </w:r>
      <w:hyperlink w:anchor="P58" w:history="1">
        <w:r>
          <w:rPr>
            <w:color w:val="0000FF"/>
          </w:rPr>
          <w:t>4.1</w:t>
        </w:r>
      </w:hyperlink>
      <w:r>
        <w:t xml:space="preserve"> настоящего Порядка, представляются страхователем на бумажном или электронном носителе.</w:t>
      </w:r>
    </w:p>
    <w:p w:rsidR="005D3749" w:rsidRDefault="005D374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Минздравсоцразвития РФ от 01.12.2011 N 1447н)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В случае предоставления документов и копий документов на электронном носителе юридическая сила заявления о регистрации и заявления о снятии с регистрационного учета подтверждается электронной цифровой подписью в соответствии с законодательством Российской Федерации. Решение о возможности представления документов и копий документов на электронном носителе принимается территориальным фондом совместно со страхователем.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6. В целях учета сведений о страхователях в территориальных фондах: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а) на каждого страхователя в бумажном и электронном виде заводится регистрационное дело, включающее: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наименование страхователя;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место нахождения страхователя (юридический адрес/фактический адрес);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 xml:space="preserve">код основного вида деятельности по Общероссийскому </w:t>
      </w:r>
      <w:hyperlink r:id="rId15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(далее - ОКВЭД);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 xml:space="preserve">документы и копии документов, предусмотренные </w:t>
      </w:r>
      <w:hyperlink w:anchor="P44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50" w:history="1">
        <w:r>
          <w:rPr>
            <w:color w:val="0000FF"/>
          </w:rPr>
          <w:t>3.1</w:t>
        </w:r>
      </w:hyperlink>
      <w:r>
        <w:t xml:space="preserve">, </w:t>
      </w:r>
      <w:hyperlink w:anchor="P56" w:history="1">
        <w:r>
          <w:rPr>
            <w:color w:val="0000FF"/>
          </w:rPr>
          <w:t>4</w:t>
        </w:r>
      </w:hyperlink>
      <w:r>
        <w:t xml:space="preserve">, </w:t>
      </w:r>
      <w:hyperlink w:anchor="P58" w:history="1">
        <w:r>
          <w:rPr>
            <w:color w:val="0000FF"/>
          </w:rPr>
          <w:t>4.1</w:t>
        </w:r>
      </w:hyperlink>
      <w:r>
        <w:t xml:space="preserve"> и </w:t>
      </w:r>
      <w:hyperlink w:anchor="P74" w:history="1">
        <w:r>
          <w:rPr>
            <w:color w:val="0000FF"/>
          </w:rPr>
          <w:t>10</w:t>
        </w:r>
      </w:hyperlink>
      <w:r>
        <w:t xml:space="preserve"> настоящего Порядка;</w:t>
      </w:r>
    </w:p>
    <w:p w:rsidR="005D3749" w:rsidRDefault="005D374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Минздравсоцразвития РФ от 01.12.2011 N 1447н)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 xml:space="preserve">б) в электронном виде формируется журнал регистрации и снятия с регистрационного учета страхователей в территориальном фонде (далее - журнал регистрации страхователей) согласно </w:t>
      </w:r>
      <w:hyperlink w:anchor="P281" w:history="1">
        <w:r>
          <w:rPr>
            <w:color w:val="0000FF"/>
          </w:rPr>
          <w:t>приложению N 3</w:t>
        </w:r>
      </w:hyperlink>
      <w:r>
        <w:t xml:space="preserve"> к настоящему Порядку, содержащий сведения регистрационных дел страхователей.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7. Документы и копии документов на бумажном и электронном носителе, содержащиеся в регистрационных делах страхователей, в том числе снятых с регистрационного учета, хранятся в соответствии с правилами организации государственного архивного дела.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8. При регистрации страхователю и его регистрационному делу присваивается регистрационный номер, который соответствует идентификационному номеру налогоплательщика (далее - ИНН) страхователя.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lastRenderedPageBreak/>
        <w:t xml:space="preserve">9. Регистрационный номер указывается страхователем в расчете по начисленным и уплаченным страховым взносам на обязательное медицинское страхование неработающего населения по форме, утверждаемой в соответствии с </w:t>
      </w:r>
      <w:hyperlink r:id="rId17" w:history="1">
        <w:r>
          <w:rPr>
            <w:color w:val="0000FF"/>
          </w:rPr>
          <w:t>частью 11 статьи 24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Федерации", а также в иных случаях, предусмотренных нормативными правовыми актами Российской Федерации.</w:t>
      </w:r>
    </w:p>
    <w:p w:rsidR="005D3749" w:rsidRDefault="005D3749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10. Территориальный фонд в течение 5 рабочих дней со дня внесения сведений в журнал регистрации страхователей вручает (направляет почтовым отправлением заказным письмом с уведомлением о вручении) страхователю свидетельство о регистрации в качестве страхователя в территориальном фонде согласно </w:t>
      </w:r>
      <w:hyperlink w:anchor="P339" w:history="1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 xml:space="preserve">11. Перерегистрация страхователей, зарегистрированных до вступления в силу настоящего Порядка, не требуется. Данным страхователям территориальными фондами присваиваются регистрационные номера, которые соответствуют их ИНН. Формирование регистрационных дел таких страхователей, внесение сведений в журнал регистрации страхователей, а также выдача нового свидетельства о регистрации в качестве страхователя в территориальном фонде в соответствии с </w:t>
      </w:r>
      <w:hyperlink w:anchor="P74" w:history="1">
        <w:r>
          <w:rPr>
            <w:color w:val="0000FF"/>
          </w:rPr>
          <w:t>пунктом 10</w:t>
        </w:r>
      </w:hyperlink>
      <w:r>
        <w:t xml:space="preserve"> настоящего Порядка осуществляется на основании сведений о страхователях, имеющихся в территориальном фонде.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12. Регистрация и снятие с регистрационного учета страхователей осуществляется территориальным фондом бесплатно.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13. Территориальный фонд по заявлению страхователя предоставляет информацию, связанную с порядком регистрации и снятия с регистрационного учета.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 xml:space="preserve">14. В случае изменения сведений, содержащихся в документах и копиях документов, предусмотренных </w:t>
      </w:r>
      <w:hyperlink w:anchor="P44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0" w:history="1">
        <w:r>
          <w:rPr>
            <w:color w:val="0000FF"/>
          </w:rPr>
          <w:t>3.1</w:t>
        </w:r>
      </w:hyperlink>
      <w:r>
        <w:t xml:space="preserve"> настоящего Порядка (за исключением сведений о численности неработающих граждан), страхователь уведомляет территориальный фонд в письменном виде с приложением копий документов, подтверждающих данные изменения, об изменении сведений, указанных при регистрации этого страхователя в территориальном фонде (далее - письменное уведомление), в течение 10 рабочих дней со дня изменения данных сведений.</w:t>
      </w:r>
    </w:p>
    <w:p w:rsidR="005D3749" w:rsidRDefault="005D374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Минздравсоцразвития РФ от 01.12.2011 N 1447н)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Территориальный фонд в течение 5 рабочих дней со дня получения письменного уведомления вносит изменения в регистрационное дело страхователя и журнал регистрации страхователей.</w:t>
      </w:r>
    </w:p>
    <w:p w:rsidR="005D3749" w:rsidRDefault="005D3749">
      <w:pPr>
        <w:pStyle w:val="ConsPlusNormal"/>
        <w:spacing w:before="220"/>
        <w:ind w:firstLine="540"/>
        <w:jc w:val="both"/>
      </w:pPr>
      <w:r>
        <w:t>15. В целях регистрации и снятия с регистрационного учета страхователей территориальные фонды вправе осуществлять взаимодействие с территориальными органами Федерального казначейства, Федеральной налоговой службы, Пенсионного фонда Российской Федерации, органами записи актов гражданского состояния, органами государственной службы занятости населения и иными организациями в установленном порядке, в том числе путем направления запросов о предоставлении информации.</w:t>
      </w: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jc w:val="right"/>
        <w:outlineLvl w:val="1"/>
      </w:pPr>
      <w:r>
        <w:t>Приложение N 1</w:t>
      </w:r>
    </w:p>
    <w:p w:rsidR="005D3749" w:rsidRDefault="005D3749">
      <w:pPr>
        <w:pStyle w:val="ConsPlusNormal"/>
        <w:jc w:val="right"/>
      </w:pPr>
      <w:r>
        <w:t>к Порядку регистрации и снятия</w:t>
      </w:r>
    </w:p>
    <w:p w:rsidR="005D3749" w:rsidRDefault="005D3749">
      <w:pPr>
        <w:pStyle w:val="ConsPlusNormal"/>
        <w:jc w:val="right"/>
      </w:pPr>
      <w:r>
        <w:t>с регистрационного учета</w:t>
      </w:r>
    </w:p>
    <w:p w:rsidR="005D3749" w:rsidRDefault="005D3749">
      <w:pPr>
        <w:pStyle w:val="ConsPlusNormal"/>
        <w:jc w:val="right"/>
      </w:pPr>
      <w:r>
        <w:t>страхователей для неработающих</w:t>
      </w:r>
    </w:p>
    <w:p w:rsidR="005D3749" w:rsidRDefault="005D3749">
      <w:pPr>
        <w:pStyle w:val="ConsPlusNormal"/>
        <w:jc w:val="right"/>
      </w:pPr>
      <w:r>
        <w:t>граждан в территориальных фондах</w:t>
      </w:r>
    </w:p>
    <w:p w:rsidR="005D3749" w:rsidRDefault="005D3749">
      <w:pPr>
        <w:pStyle w:val="ConsPlusNormal"/>
        <w:jc w:val="right"/>
      </w:pPr>
      <w:r>
        <w:t>обязательного медицинского</w:t>
      </w:r>
    </w:p>
    <w:p w:rsidR="005D3749" w:rsidRDefault="005D3749">
      <w:pPr>
        <w:pStyle w:val="ConsPlusNormal"/>
        <w:jc w:val="right"/>
      </w:pPr>
      <w:r>
        <w:lastRenderedPageBreak/>
        <w:t>страхования, утвержденному</w:t>
      </w:r>
    </w:p>
    <w:p w:rsidR="005D3749" w:rsidRDefault="005D3749">
      <w:pPr>
        <w:pStyle w:val="ConsPlusNormal"/>
        <w:jc w:val="right"/>
      </w:pPr>
      <w:r>
        <w:t>Приказом Министерства</w:t>
      </w:r>
    </w:p>
    <w:p w:rsidR="005D3749" w:rsidRDefault="005D3749">
      <w:pPr>
        <w:pStyle w:val="ConsPlusNormal"/>
        <w:jc w:val="right"/>
      </w:pPr>
      <w:r>
        <w:t>здравоохранения и социального</w:t>
      </w:r>
    </w:p>
    <w:p w:rsidR="005D3749" w:rsidRDefault="005D3749">
      <w:pPr>
        <w:pStyle w:val="ConsPlusNormal"/>
        <w:jc w:val="right"/>
      </w:pPr>
      <w:r>
        <w:t>развития Российской Федерации</w:t>
      </w:r>
    </w:p>
    <w:p w:rsidR="005D3749" w:rsidRDefault="005D3749">
      <w:pPr>
        <w:pStyle w:val="ConsPlusNormal"/>
        <w:jc w:val="right"/>
      </w:pPr>
      <w:r>
        <w:t>от 23.12.2010 N 1168н</w:t>
      </w:r>
    </w:p>
    <w:p w:rsidR="005D3749" w:rsidRDefault="005D3749">
      <w:pPr>
        <w:pStyle w:val="ConsPlusNormal"/>
        <w:jc w:val="right"/>
      </w:pPr>
    </w:p>
    <w:p w:rsidR="005D3749" w:rsidRDefault="005D3749">
      <w:pPr>
        <w:pStyle w:val="ConsPlusNormal"/>
        <w:jc w:val="right"/>
      </w:pPr>
      <w:r>
        <w:t>Образец</w:t>
      </w:r>
    </w:p>
    <w:p w:rsidR="005D3749" w:rsidRDefault="005D37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37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3749" w:rsidRDefault="005D37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3749" w:rsidRDefault="005D37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01.12.2011 N 1447н)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</w:tr>
    </w:tbl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nformat"/>
        <w:jc w:val="both"/>
      </w:pPr>
      <w:bookmarkStart w:id="6" w:name="P103"/>
      <w:bookmarkEnd w:id="6"/>
      <w:r>
        <w:t xml:space="preserve">                                 ЗАЯВЛЕНИЕ</w:t>
      </w:r>
    </w:p>
    <w:p w:rsidR="005D3749" w:rsidRDefault="005D3749">
      <w:pPr>
        <w:pStyle w:val="ConsPlusNonformat"/>
        <w:jc w:val="both"/>
      </w:pPr>
      <w:r>
        <w:t xml:space="preserve">          О РЕГИСТРАЦИИ В КАЧЕСТВЕ СТРАХОВАТЕЛЯ ДЛЯ НЕРАБОТАЮЩИХ</w:t>
      </w:r>
    </w:p>
    <w:p w:rsidR="005D3749" w:rsidRDefault="005D3749">
      <w:pPr>
        <w:pStyle w:val="ConsPlusNonformat"/>
        <w:jc w:val="both"/>
      </w:pPr>
      <w:r>
        <w:t xml:space="preserve">               ГРАЖДАН В ТЕРРИТОРИАЛЬНОМ ФОНДЕ ОБЯЗАТЕЛЬНОГО</w:t>
      </w:r>
    </w:p>
    <w:p w:rsidR="005D3749" w:rsidRDefault="005D3749">
      <w:pPr>
        <w:pStyle w:val="ConsPlusNonformat"/>
        <w:jc w:val="both"/>
      </w:pPr>
      <w:r>
        <w:t xml:space="preserve">                         МЕДИЦИНСКОГО СТРАХОВАНИЯ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I. Сведения о заявителе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Заявитель 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      (полное наименование страхователя для неработающих граждан)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(сокращенное наименование страхователя для неработающих граждан)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┌─┬─┬─┬─┬─┬─┬─┬─┬─┬─┐                         ┌─┬─┬─┬─┬─┬─┬─┬─┬─┐</w:t>
      </w:r>
    </w:p>
    <w:p w:rsidR="005D3749" w:rsidRDefault="005D3749">
      <w:pPr>
        <w:pStyle w:val="ConsPlusNonformat"/>
        <w:jc w:val="both"/>
      </w:pPr>
      <w:r>
        <w:t>ИНН │ │ │ │ │ │ │ │ │ │ │                     КПП │ │ │ │ │ │ │ │ │ │</w:t>
      </w:r>
    </w:p>
    <w:p w:rsidR="005D3749" w:rsidRDefault="005D3749">
      <w:pPr>
        <w:pStyle w:val="ConsPlusNonformat"/>
        <w:jc w:val="both"/>
      </w:pPr>
      <w:r>
        <w:t xml:space="preserve">    └─┴─┴─┴─┴─┴─┴─┴─┴─┴─┘                         └─┴─┴─┴─┴─┴─┴─┴─┴─┘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 ┌─┬─┬─┬─┬─┬─┬─┬─┬─┬─┬─┬─┬─┐     Код основного вида ┌─┬─┬─┬─┬─┬─┐</w:t>
      </w:r>
    </w:p>
    <w:p w:rsidR="005D3749" w:rsidRDefault="005D3749">
      <w:pPr>
        <w:pStyle w:val="ConsPlusNonformat"/>
        <w:jc w:val="both"/>
      </w:pPr>
      <w:r>
        <w:t>ОГРН │ │ │ │ │ │ │ │ │ │ │ │ │ │        деятельности по │ │ │ │ │ │ │</w:t>
      </w:r>
    </w:p>
    <w:p w:rsidR="005D3749" w:rsidRDefault="005D3749">
      <w:pPr>
        <w:pStyle w:val="ConsPlusNonformat"/>
        <w:jc w:val="both"/>
      </w:pPr>
      <w:r>
        <w:t xml:space="preserve">     └─┴─┴─┴─┴─┴─┴─┴─┴─┴─┴─┴─┴─┘                  </w:t>
      </w:r>
      <w:hyperlink r:id="rId20" w:history="1">
        <w:r>
          <w:rPr>
            <w:color w:val="0000FF"/>
          </w:rPr>
          <w:t>ОКВЭД</w:t>
        </w:r>
      </w:hyperlink>
      <w:r>
        <w:t xml:space="preserve"> └─┴─┴─┴─┴─┴─┘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Место нахождения страхователя  для неработающих граждан (юридический адрес/</w:t>
      </w:r>
    </w:p>
    <w:p w:rsidR="005D3749" w:rsidRDefault="005D3749">
      <w:pPr>
        <w:pStyle w:val="ConsPlusNonformat"/>
        <w:jc w:val="both"/>
      </w:pPr>
      <w:r>
        <w:t>фактический адрес)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    ┌─┬─┬─┬─┬─┬─┬─┬─┬─┬─┬─┬─┬─┬─┬─┬─┬─┬─┬─┬─┐</w:t>
      </w:r>
    </w:p>
    <w:p w:rsidR="005D3749" w:rsidRDefault="005D3749">
      <w:pPr>
        <w:pStyle w:val="ConsPlusNonformat"/>
        <w:jc w:val="both"/>
      </w:pPr>
      <w:r>
        <w:t>Лицевой │ │ │ │ │ │ │ │ │ │ │ │ │ │ │ │ │ │ │ │ │</w:t>
      </w:r>
    </w:p>
    <w:p w:rsidR="005D3749" w:rsidRDefault="005D3749">
      <w:pPr>
        <w:pStyle w:val="ConsPlusNonformat"/>
        <w:jc w:val="both"/>
      </w:pPr>
      <w:r>
        <w:t>счет N  └─┴─┴─┴─┴─┴─┴─┴─┴─┴─┴─┴─┴─┴─┴─┴─┴─┴─┴─┴─┘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         ┌─┬─┬─┬─┬─┬─┬─┐</w:t>
      </w:r>
    </w:p>
    <w:p w:rsidR="005D3749" w:rsidRDefault="005D3749">
      <w:pPr>
        <w:pStyle w:val="ConsPlusNonformat"/>
        <w:jc w:val="both"/>
      </w:pPr>
      <w:r>
        <w:t>Численность  │ │ │ │ │ │ │ │</w:t>
      </w:r>
    </w:p>
    <w:p w:rsidR="005D3749" w:rsidRDefault="005D3749">
      <w:pPr>
        <w:pStyle w:val="ConsPlusNonformat"/>
        <w:jc w:val="both"/>
      </w:pPr>
      <w:r>
        <w:t>неработающих └─┴─┴─┴─┴─┴─┴─┘</w:t>
      </w:r>
    </w:p>
    <w:p w:rsidR="005D3749" w:rsidRDefault="005D3749">
      <w:pPr>
        <w:pStyle w:val="ConsPlusNonformat"/>
        <w:jc w:val="both"/>
      </w:pPr>
      <w:r>
        <w:t>граждан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(наименование Федерального казначейства, его территориального органа,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учреждения Центрального банка Российской Федерации, кредитной организации</w:t>
      </w:r>
    </w:p>
    <w:p w:rsidR="005D3749" w:rsidRDefault="005D3749">
      <w:pPr>
        <w:pStyle w:val="ConsPlusNonformat"/>
        <w:jc w:val="both"/>
      </w:pPr>
      <w:r>
        <w:t>или финансового органа субъекта Российской Федерации, в котором открыт счет</w:t>
      </w:r>
    </w:p>
    <w:p w:rsidR="005D3749" w:rsidRDefault="005D3749">
      <w:pPr>
        <w:pStyle w:val="ConsPlusNonformat"/>
        <w:jc w:val="both"/>
      </w:pPr>
      <w:r>
        <w:t xml:space="preserve">      бюджета субъекта Российской Федерации или счет по учету средств</w:t>
      </w:r>
    </w:p>
    <w:p w:rsidR="005D3749" w:rsidRDefault="005D3749">
      <w:pPr>
        <w:pStyle w:val="ConsPlusNonformat"/>
        <w:jc w:val="both"/>
      </w:pPr>
      <w:r>
        <w:t xml:space="preserve">                           федерального бюджета)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    ┌─┬─┬─┬─┬─┬─┬─┬─┬─┐                ┌─┬─┬─┬─┬─┬─┬─┬─┬─┬─┐</w:t>
      </w:r>
    </w:p>
    <w:p w:rsidR="005D3749" w:rsidRDefault="005D3749">
      <w:pPr>
        <w:pStyle w:val="ConsPlusNonformat"/>
        <w:jc w:val="both"/>
      </w:pPr>
      <w:r>
        <w:t>БИК     │ │ │ │ │ │ │ │ │ │            ИНН │ │ │ │ │ │ │ │ │ │ │</w:t>
      </w:r>
    </w:p>
    <w:p w:rsidR="005D3749" w:rsidRDefault="005D3749">
      <w:pPr>
        <w:pStyle w:val="ConsPlusNonformat"/>
        <w:jc w:val="both"/>
      </w:pPr>
      <w:r>
        <w:t xml:space="preserve">        └─┴─┴─┴─┴─┴─┴─┴─┴─┘                └─┴─┴─┴─┴─┴─┴─┴─┴─┴─┘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II. Сведения об обособленных подразделениях организаций (органов)</w:t>
      </w:r>
    </w:p>
    <w:p w:rsidR="005D3749" w:rsidRDefault="005D3749">
      <w:pPr>
        <w:pStyle w:val="ConsPlusNonformat"/>
        <w:jc w:val="both"/>
      </w:pPr>
      <w:r>
        <w:t xml:space="preserve">        (заполняется при наличии обособленного подразделения)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1) Наименование обособленного подразделения _______________________________</w:t>
      </w:r>
    </w:p>
    <w:p w:rsidR="005D3749" w:rsidRDefault="005D374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(полное наименование в соответствии с учредительными документами)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(сокращенное наименование в соответствии с учредительными документами)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Место нахождения обособленного подразделения ______________________________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                                ┌─┬─┬─┬─┬─┬─┬─┐</w:t>
      </w:r>
    </w:p>
    <w:p w:rsidR="005D3749" w:rsidRDefault="005D3749">
      <w:pPr>
        <w:pStyle w:val="ConsPlusNonformat"/>
        <w:jc w:val="both"/>
      </w:pPr>
      <w:r>
        <w:t>Численность неработающих            │ │ │ │ │ │ │ │</w:t>
      </w:r>
    </w:p>
    <w:p w:rsidR="005D3749" w:rsidRDefault="005D3749">
      <w:pPr>
        <w:pStyle w:val="ConsPlusNonformat"/>
        <w:jc w:val="both"/>
      </w:pPr>
      <w:r>
        <w:t>граждан обособленного подразделения └─┴─┴─┴─┴─┴─┴─┘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(при   наличии   более   1-го   обособленного   подразделения   добавляются</w:t>
      </w:r>
    </w:p>
    <w:p w:rsidR="005D3749" w:rsidRDefault="005D3749">
      <w:pPr>
        <w:pStyle w:val="ConsPlusNonformat"/>
        <w:jc w:val="both"/>
      </w:pPr>
      <w:r>
        <w:t>аналогичные графы для заполнения сведений отдельно по каждому обособленному</w:t>
      </w:r>
    </w:p>
    <w:p w:rsidR="005D3749" w:rsidRDefault="005D3749">
      <w:pPr>
        <w:pStyle w:val="ConsPlusNonformat"/>
        <w:jc w:val="both"/>
      </w:pPr>
      <w:r>
        <w:t>подразделению)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Руководитель      __________ ____________________________ _________________</w:t>
      </w:r>
    </w:p>
    <w:p w:rsidR="005D3749" w:rsidRDefault="005D3749">
      <w:pPr>
        <w:pStyle w:val="ConsPlusNonformat"/>
        <w:jc w:val="both"/>
      </w:pPr>
      <w:r>
        <w:t xml:space="preserve">                   (подпись)   (фамилия, имя, отчество)       (телефон)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Главный бухгалтер __________ ____________________________ _________________</w:t>
      </w:r>
    </w:p>
    <w:p w:rsidR="005D3749" w:rsidRDefault="005D3749">
      <w:pPr>
        <w:pStyle w:val="ConsPlusNonformat"/>
        <w:jc w:val="both"/>
      </w:pPr>
      <w:r>
        <w:t xml:space="preserve">                   (подпись)   (фамилия, имя, отчество)       (телефон)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Копии документов на ____ листах прилагаются.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М.П.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"__" ____________ 20__ г.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III. Сведения  о  регистрации в качестве  страхователя для неработающих</w:t>
      </w:r>
    </w:p>
    <w:p w:rsidR="005D3749" w:rsidRDefault="005D3749">
      <w:pPr>
        <w:pStyle w:val="ConsPlusNonformat"/>
        <w:jc w:val="both"/>
      </w:pPr>
      <w:r>
        <w:t xml:space="preserve">         граждан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Дата регистрации                     Регистрационный номер</w:t>
      </w:r>
    </w:p>
    <w:p w:rsidR="005D3749" w:rsidRDefault="005D3749">
      <w:pPr>
        <w:pStyle w:val="ConsPlusNonformat"/>
        <w:jc w:val="both"/>
      </w:pPr>
      <w:r>
        <w:t xml:space="preserve">                                     ┌─┬─┬─┬─┬─┬─┬─┬─┬─┬─┐</w:t>
      </w:r>
    </w:p>
    <w:p w:rsidR="005D3749" w:rsidRDefault="005D3749">
      <w:pPr>
        <w:pStyle w:val="ConsPlusNonformat"/>
        <w:jc w:val="both"/>
      </w:pPr>
      <w:r>
        <w:t>"__" ____________ 20__ г.            │ │ │ │ │ │ │ │ │ │ │</w:t>
      </w:r>
    </w:p>
    <w:p w:rsidR="005D3749" w:rsidRDefault="005D3749">
      <w:pPr>
        <w:pStyle w:val="ConsPlusNonformat"/>
        <w:jc w:val="both"/>
      </w:pPr>
      <w:r>
        <w:t xml:space="preserve">                                     └─┴─┴─┴─┴─┴─┴─┴─┴─┴─┘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(должность, фамилия, имя, отчество лица, осуществившего регистрацию)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Свидетельство  о  регистрации  в  качестве  страхователя  для  неработающих</w:t>
      </w:r>
    </w:p>
    <w:p w:rsidR="005D3749" w:rsidRDefault="005D3749">
      <w:pPr>
        <w:pStyle w:val="ConsPlusNonformat"/>
        <w:jc w:val="both"/>
      </w:pPr>
      <w:r>
        <w:t>граждан выдано (направлено) "__" ____________ 20__ г.</w:t>
      </w: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jc w:val="right"/>
        <w:outlineLvl w:val="1"/>
      </w:pPr>
      <w:r>
        <w:t>Приложение N 2</w:t>
      </w:r>
    </w:p>
    <w:p w:rsidR="005D3749" w:rsidRDefault="005D3749">
      <w:pPr>
        <w:pStyle w:val="ConsPlusNormal"/>
        <w:jc w:val="right"/>
      </w:pPr>
      <w:r>
        <w:t>к Порядку регистрации и снятия</w:t>
      </w:r>
    </w:p>
    <w:p w:rsidR="005D3749" w:rsidRDefault="005D3749">
      <w:pPr>
        <w:pStyle w:val="ConsPlusNormal"/>
        <w:jc w:val="right"/>
      </w:pPr>
      <w:r>
        <w:t>с регистрационного учета</w:t>
      </w:r>
    </w:p>
    <w:p w:rsidR="005D3749" w:rsidRDefault="005D3749">
      <w:pPr>
        <w:pStyle w:val="ConsPlusNormal"/>
        <w:jc w:val="right"/>
      </w:pPr>
      <w:r>
        <w:t>страхователей для неработающих</w:t>
      </w:r>
    </w:p>
    <w:p w:rsidR="005D3749" w:rsidRDefault="005D3749">
      <w:pPr>
        <w:pStyle w:val="ConsPlusNormal"/>
        <w:jc w:val="right"/>
      </w:pPr>
      <w:r>
        <w:t>граждан в территориальных фондах</w:t>
      </w:r>
    </w:p>
    <w:p w:rsidR="005D3749" w:rsidRDefault="005D3749">
      <w:pPr>
        <w:pStyle w:val="ConsPlusNormal"/>
        <w:jc w:val="right"/>
      </w:pPr>
      <w:r>
        <w:t>обязательного медицинского</w:t>
      </w:r>
    </w:p>
    <w:p w:rsidR="005D3749" w:rsidRDefault="005D3749">
      <w:pPr>
        <w:pStyle w:val="ConsPlusNormal"/>
        <w:jc w:val="right"/>
      </w:pPr>
      <w:r>
        <w:t>страхования, утвержденному</w:t>
      </w:r>
    </w:p>
    <w:p w:rsidR="005D3749" w:rsidRDefault="005D3749">
      <w:pPr>
        <w:pStyle w:val="ConsPlusNormal"/>
        <w:jc w:val="right"/>
      </w:pPr>
      <w:r>
        <w:t>Приказом Министерства</w:t>
      </w:r>
    </w:p>
    <w:p w:rsidR="005D3749" w:rsidRDefault="005D3749">
      <w:pPr>
        <w:pStyle w:val="ConsPlusNormal"/>
        <w:jc w:val="right"/>
      </w:pPr>
      <w:r>
        <w:t>здравоохранения и социального</w:t>
      </w:r>
    </w:p>
    <w:p w:rsidR="005D3749" w:rsidRDefault="005D3749">
      <w:pPr>
        <w:pStyle w:val="ConsPlusNormal"/>
        <w:jc w:val="right"/>
      </w:pPr>
      <w:r>
        <w:t>развития Российской Федерации</w:t>
      </w:r>
    </w:p>
    <w:p w:rsidR="005D3749" w:rsidRDefault="005D3749">
      <w:pPr>
        <w:pStyle w:val="ConsPlusNormal"/>
        <w:jc w:val="right"/>
      </w:pPr>
      <w:r>
        <w:t>от 23.12.2010 N 1168н</w:t>
      </w: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jc w:val="right"/>
      </w:pPr>
      <w:r>
        <w:t>Образец</w:t>
      </w: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nformat"/>
        <w:jc w:val="both"/>
      </w:pPr>
      <w:r>
        <w:lastRenderedPageBreak/>
        <w:t>В 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(наименование территориального фонда обязательного медицинского</w:t>
      </w:r>
    </w:p>
    <w:p w:rsidR="005D3749" w:rsidRDefault="005D3749">
      <w:pPr>
        <w:pStyle w:val="ConsPlusNonformat"/>
        <w:jc w:val="both"/>
      </w:pPr>
      <w:r>
        <w:t xml:space="preserve">                                страхования)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bookmarkStart w:id="7" w:name="P217"/>
      <w:bookmarkEnd w:id="7"/>
      <w:r>
        <w:t xml:space="preserve">                                 ЗАЯВЛЕНИЕ</w:t>
      </w:r>
    </w:p>
    <w:p w:rsidR="005D3749" w:rsidRDefault="005D3749">
      <w:pPr>
        <w:pStyle w:val="ConsPlusNonformat"/>
        <w:jc w:val="both"/>
      </w:pPr>
      <w:r>
        <w:t xml:space="preserve">         О СНЯТИИ С РЕГИСТРАЦИОННОГО УЧЕТА В КАЧЕСТВЕ СТРАХОВАТЕЛЯ</w:t>
      </w:r>
    </w:p>
    <w:p w:rsidR="005D3749" w:rsidRDefault="005D3749">
      <w:pPr>
        <w:pStyle w:val="ConsPlusNonformat"/>
        <w:jc w:val="both"/>
      </w:pPr>
      <w:r>
        <w:t xml:space="preserve">             ДЛЯ НЕРАБОТАЮЩИХ ГРАЖДАН В ТЕРРИТОРИАЛЬНОМ ФОНДЕ</w:t>
      </w:r>
    </w:p>
    <w:p w:rsidR="005D3749" w:rsidRDefault="005D3749">
      <w:pPr>
        <w:pStyle w:val="ConsPlusNonformat"/>
        <w:jc w:val="both"/>
      </w:pPr>
      <w:r>
        <w:t xml:space="preserve">                  ОБЯЗАТЕЛЬНОГО МЕДИЦИНСКОГО СТРАХОВАНИЯ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Прошу   снять  с  регистрационного  учета   в  качестве  страхователя   для</w:t>
      </w:r>
    </w:p>
    <w:p w:rsidR="005D3749" w:rsidRDefault="005D3749">
      <w:pPr>
        <w:pStyle w:val="ConsPlusNonformat"/>
        <w:jc w:val="both"/>
      </w:pPr>
      <w:r>
        <w:t>неработающих граждан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__________________________________________________________________________,</w:t>
      </w:r>
    </w:p>
    <w:p w:rsidR="005D3749" w:rsidRDefault="005D3749">
      <w:pPr>
        <w:pStyle w:val="ConsPlusNonformat"/>
        <w:jc w:val="both"/>
      </w:pPr>
      <w:r>
        <w:t xml:space="preserve">        (полное наименование страхователя для неработающих граждан)</w:t>
      </w:r>
    </w:p>
    <w:p w:rsidR="005D3749" w:rsidRDefault="005D3749">
      <w:pPr>
        <w:pStyle w:val="ConsPlusNonformat"/>
        <w:jc w:val="both"/>
      </w:pPr>
      <w:r>
        <w:t>располагающегося в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   (место нахождения страхователя для неработающих граждан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            (юридический адрес/фактический адрес))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 ┌─┬─┬─┬─┬─┬─┬─┬─┬─┬─┐     ┌─┬─┬─┬─┬─┬─┬─┬─┬─┐</w:t>
      </w:r>
    </w:p>
    <w:p w:rsidR="005D3749" w:rsidRDefault="005D3749">
      <w:pPr>
        <w:pStyle w:val="ConsPlusNonformat"/>
        <w:jc w:val="both"/>
      </w:pPr>
      <w:r>
        <w:t>ИНН  │ │ │ │ │ │ │ │ │ │ │ КПП │ │ │ │ │ │ │ │ │ │</w:t>
      </w:r>
    </w:p>
    <w:p w:rsidR="005D3749" w:rsidRDefault="005D3749">
      <w:pPr>
        <w:pStyle w:val="ConsPlusNonformat"/>
        <w:jc w:val="both"/>
      </w:pPr>
      <w:r>
        <w:t>(Рег.│ │ │ │ │ │ │ │ │ │ │     │ │ │ │ │ │ │ │ │ │</w:t>
      </w:r>
    </w:p>
    <w:p w:rsidR="005D3749" w:rsidRDefault="005D3749">
      <w:pPr>
        <w:pStyle w:val="ConsPlusNonformat"/>
        <w:jc w:val="both"/>
      </w:pPr>
      <w:r>
        <w:t xml:space="preserve"> N)  └─┴─┴─┴─┴─┴─┴─┴─┴─┴─┘     └─┴─┴─┴─┴─┴─┴─┴─┴─┘</w:t>
      </w:r>
    </w:p>
    <w:p w:rsidR="005D3749" w:rsidRDefault="005D3749">
      <w:pPr>
        <w:pStyle w:val="ConsPlusNonformat"/>
        <w:jc w:val="both"/>
      </w:pPr>
      <w:r>
        <w:t xml:space="preserve">     ┌─┬─┬─┬─┬─┬─┬─┬─┬─┬─┬─┬─┬─┐</w:t>
      </w:r>
    </w:p>
    <w:p w:rsidR="005D3749" w:rsidRDefault="005D3749">
      <w:pPr>
        <w:pStyle w:val="ConsPlusNonformat"/>
        <w:jc w:val="both"/>
      </w:pPr>
      <w:r>
        <w:t>ОГРН │ │ │ │ │ │ │ │ │ │ │ │ │ │</w:t>
      </w:r>
    </w:p>
    <w:p w:rsidR="005D3749" w:rsidRDefault="005D3749">
      <w:pPr>
        <w:pStyle w:val="ConsPlusNonformat"/>
        <w:jc w:val="both"/>
      </w:pPr>
      <w:r>
        <w:t xml:space="preserve">     │ │ │ │ │ │ │ │ │ │ │ │ │ │</w:t>
      </w:r>
    </w:p>
    <w:p w:rsidR="005D3749" w:rsidRDefault="005D3749">
      <w:pPr>
        <w:pStyle w:val="ConsPlusNonformat"/>
        <w:jc w:val="both"/>
      </w:pPr>
      <w:r>
        <w:t xml:space="preserve">     └─┴─┴─┴─┴─┴─┴─┴─┴─┴─┴─┴─┴─┘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Документы   и   копии   документов,  являющиеся  основанием  для  снятия  с</w:t>
      </w:r>
    </w:p>
    <w:p w:rsidR="005D3749" w:rsidRDefault="005D3749">
      <w:pPr>
        <w:pStyle w:val="ConsPlusNonformat"/>
        <w:jc w:val="both"/>
      </w:pPr>
      <w:r>
        <w:t>регистрационного  учета  в  качестве страхователя для неработающих граждан,</w:t>
      </w:r>
    </w:p>
    <w:p w:rsidR="005D3749" w:rsidRDefault="005D3749">
      <w:pPr>
        <w:pStyle w:val="ConsPlusNonformat"/>
        <w:jc w:val="both"/>
      </w:pPr>
      <w:r>
        <w:t>прилагаются на _____ листах.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Руководитель</w:t>
      </w:r>
    </w:p>
    <w:p w:rsidR="005D3749" w:rsidRDefault="005D3749">
      <w:pPr>
        <w:pStyle w:val="ConsPlusNonformat"/>
        <w:jc w:val="both"/>
      </w:pPr>
      <w:r>
        <w:t>_____________________    ____________________________ _____________________</w:t>
      </w:r>
    </w:p>
    <w:p w:rsidR="005D3749" w:rsidRDefault="005D3749">
      <w:pPr>
        <w:pStyle w:val="ConsPlusNonformat"/>
        <w:jc w:val="both"/>
      </w:pPr>
      <w:r>
        <w:t xml:space="preserve">      (подпись)            (фамилия, имя, отчество)         (телефон)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М.П.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            СВЕДЕНИЯ О СНЯТИИ С РЕГИСТРАЦИОННОГО УЧЕТА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Снятие с регистрационного учета осуществил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(должность уполномоченного должностного лица территориального фонда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обязательного медицинского страхования, осуществившего снятие с</w:t>
      </w:r>
    </w:p>
    <w:p w:rsidR="005D3749" w:rsidRDefault="005D3749">
      <w:pPr>
        <w:pStyle w:val="ConsPlusNonformat"/>
        <w:jc w:val="both"/>
      </w:pPr>
      <w:r>
        <w:t xml:space="preserve">       регистрационного учета страхователя для неработающих граждан)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_____________________    ____________________________ _____________________</w:t>
      </w:r>
    </w:p>
    <w:p w:rsidR="005D3749" w:rsidRDefault="005D3749">
      <w:pPr>
        <w:pStyle w:val="ConsPlusNonformat"/>
        <w:jc w:val="both"/>
      </w:pPr>
      <w:r>
        <w:t xml:space="preserve">      (подпись)            (фамилия, имя, отчество)         (телефон)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М.П.</w:t>
      </w: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jc w:val="right"/>
        <w:outlineLvl w:val="1"/>
      </w:pPr>
      <w:r>
        <w:t>Приложение N 3</w:t>
      </w:r>
    </w:p>
    <w:p w:rsidR="005D3749" w:rsidRDefault="005D3749">
      <w:pPr>
        <w:pStyle w:val="ConsPlusNormal"/>
        <w:jc w:val="right"/>
      </w:pPr>
      <w:r>
        <w:t>к Порядку регистрации и снятия</w:t>
      </w:r>
    </w:p>
    <w:p w:rsidR="005D3749" w:rsidRDefault="005D3749">
      <w:pPr>
        <w:pStyle w:val="ConsPlusNormal"/>
        <w:jc w:val="right"/>
      </w:pPr>
      <w:r>
        <w:t>с регистрационного учета</w:t>
      </w:r>
    </w:p>
    <w:p w:rsidR="005D3749" w:rsidRDefault="005D3749">
      <w:pPr>
        <w:pStyle w:val="ConsPlusNormal"/>
        <w:jc w:val="right"/>
      </w:pPr>
      <w:r>
        <w:t>страхователей для неработающих</w:t>
      </w:r>
    </w:p>
    <w:p w:rsidR="005D3749" w:rsidRDefault="005D3749">
      <w:pPr>
        <w:pStyle w:val="ConsPlusNormal"/>
        <w:jc w:val="right"/>
      </w:pPr>
      <w:r>
        <w:t>граждан в территориальных фондах</w:t>
      </w:r>
    </w:p>
    <w:p w:rsidR="005D3749" w:rsidRDefault="005D3749">
      <w:pPr>
        <w:pStyle w:val="ConsPlusNormal"/>
        <w:jc w:val="right"/>
      </w:pPr>
      <w:r>
        <w:t>обязательного медицинского</w:t>
      </w:r>
    </w:p>
    <w:p w:rsidR="005D3749" w:rsidRDefault="005D3749">
      <w:pPr>
        <w:pStyle w:val="ConsPlusNormal"/>
        <w:jc w:val="right"/>
      </w:pPr>
      <w:r>
        <w:lastRenderedPageBreak/>
        <w:t>страхования, утвержденному</w:t>
      </w:r>
    </w:p>
    <w:p w:rsidR="005D3749" w:rsidRDefault="005D3749">
      <w:pPr>
        <w:pStyle w:val="ConsPlusNormal"/>
        <w:jc w:val="right"/>
      </w:pPr>
      <w:r>
        <w:t>Приказом Министерства</w:t>
      </w:r>
    </w:p>
    <w:p w:rsidR="005D3749" w:rsidRDefault="005D3749">
      <w:pPr>
        <w:pStyle w:val="ConsPlusNormal"/>
        <w:jc w:val="right"/>
      </w:pPr>
      <w:r>
        <w:t>здравоохранения и социального</w:t>
      </w:r>
    </w:p>
    <w:p w:rsidR="005D3749" w:rsidRDefault="005D3749">
      <w:pPr>
        <w:pStyle w:val="ConsPlusNormal"/>
        <w:jc w:val="right"/>
      </w:pPr>
      <w:r>
        <w:t>развития Российской Федерации</w:t>
      </w:r>
    </w:p>
    <w:p w:rsidR="005D3749" w:rsidRDefault="005D3749">
      <w:pPr>
        <w:pStyle w:val="ConsPlusNormal"/>
        <w:jc w:val="right"/>
      </w:pPr>
      <w:r>
        <w:t>от 23.12.2010 N 1168н</w:t>
      </w: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jc w:val="center"/>
      </w:pPr>
      <w:bookmarkStart w:id="8" w:name="P281"/>
      <w:bookmarkEnd w:id="8"/>
      <w:r>
        <w:t>ЖУРНАЛ</w:t>
      </w:r>
    </w:p>
    <w:p w:rsidR="005D3749" w:rsidRDefault="005D3749">
      <w:pPr>
        <w:pStyle w:val="ConsPlusNormal"/>
        <w:jc w:val="center"/>
      </w:pPr>
      <w:r>
        <w:t>РЕГИСТРАЦИИ И СНЯТИЯ С РЕГИСТРАЦИОННОГО УЧЕТА СТРАХОВАТЕЛЕЙ</w:t>
      </w:r>
    </w:p>
    <w:p w:rsidR="005D3749" w:rsidRDefault="005D3749">
      <w:pPr>
        <w:pStyle w:val="ConsPlusNormal"/>
        <w:jc w:val="center"/>
      </w:pPr>
      <w:r>
        <w:t>ДЛЯ НЕРАБОТАЮЩИХ ГРАЖДАН В ТЕРРИТОРИАЛЬНОМ ФОНДЕ</w:t>
      </w:r>
    </w:p>
    <w:p w:rsidR="005D3749" w:rsidRDefault="005D3749">
      <w:pPr>
        <w:pStyle w:val="ConsPlusNormal"/>
        <w:jc w:val="center"/>
      </w:pPr>
      <w:r>
        <w:t>ОБЯЗАТЕЛЬНОГО МЕДИЦИНСКОГО СТРАХОВАНИЯ</w:t>
      </w:r>
    </w:p>
    <w:p w:rsidR="005D3749" w:rsidRDefault="005D37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37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3749" w:rsidRDefault="005D37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3749" w:rsidRDefault="005D37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01.12.2011 N 1447н)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49" w:rsidRDefault="005D3749">
            <w:pPr>
              <w:spacing w:after="1" w:line="0" w:lineRule="atLeast"/>
            </w:pPr>
          </w:p>
        </w:tc>
      </w:tr>
    </w:tbl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sectPr w:rsidR="005D3749" w:rsidSect="008B5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972"/>
        <w:gridCol w:w="891"/>
        <w:gridCol w:w="891"/>
        <w:gridCol w:w="648"/>
        <w:gridCol w:w="1134"/>
        <w:gridCol w:w="891"/>
        <w:gridCol w:w="891"/>
        <w:gridCol w:w="810"/>
        <w:gridCol w:w="1053"/>
        <w:gridCol w:w="810"/>
        <w:gridCol w:w="1215"/>
        <w:gridCol w:w="1053"/>
        <w:gridCol w:w="891"/>
        <w:gridCol w:w="891"/>
        <w:gridCol w:w="810"/>
      </w:tblGrid>
      <w:tr w:rsidR="005D3749">
        <w:trPr>
          <w:trHeight w:val="179"/>
        </w:trPr>
        <w:tc>
          <w:tcPr>
            <w:tcW w:w="405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N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п/п</w:t>
            </w:r>
          </w:p>
        </w:tc>
        <w:tc>
          <w:tcPr>
            <w:tcW w:w="972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Регистра-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ционный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номер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страхова-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теля для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неработаю-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щих  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    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территори-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альном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фонде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обязатель-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ного 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медицин-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ского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страхова-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ния (ИНН) </w:t>
            </w:r>
          </w:p>
        </w:tc>
        <w:tc>
          <w:tcPr>
            <w:tcW w:w="891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Дата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регис-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трации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страхова-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теля для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неработа-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ющих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  </w:t>
            </w:r>
          </w:p>
        </w:tc>
        <w:tc>
          <w:tcPr>
            <w:tcW w:w="891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Полное и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сокращен-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ное 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наимено-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вание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страхова-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теля для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неработа-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ющих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  </w:t>
            </w:r>
          </w:p>
        </w:tc>
        <w:tc>
          <w:tcPr>
            <w:tcW w:w="648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Код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при-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чины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поста-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новки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на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учет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- КПП </w:t>
            </w:r>
          </w:p>
        </w:tc>
        <w:tc>
          <w:tcPr>
            <w:tcW w:w="1134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ОГРН - ос-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новной госу-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дарственный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регистраци-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онный номер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(или записи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о создании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юридического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лица в соот-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ветствии с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Федеральным </w:t>
            </w:r>
          </w:p>
          <w:p w:rsidR="005D3749" w:rsidRDefault="005D3749">
            <w:pPr>
              <w:pStyle w:val="ConsPlusNonformat"/>
              <w:jc w:val="both"/>
            </w:pPr>
            <w:hyperlink r:id="rId22" w:history="1">
              <w:r>
                <w:rPr>
                  <w:color w:val="0000FF"/>
                  <w:sz w:val="14"/>
                </w:rPr>
                <w:t>законом</w:t>
              </w:r>
            </w:hyperlink>
            <w:r>
              <w:rPr>
                <w:sz w:val="14"/>
              </w:rPr>
              <w:t xml:space="preserve"> "О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государст-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венной реги-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страции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юридических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лиц и инди-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видуальных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предпринима-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телей")     </w:t>
            </w:r>
          </w:p>
        </w:tc>
        <w:tc>
          <w:tcPr>
            <w:tcW w:w="891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Дата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государ-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ственной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регистра-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ции 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страхова-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теля для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неработа-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ющих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  </w:t>
            </w:r>
          </w:p>
        </w:tc>
        <w:tc>
          <w:tcPr>
            <w:tcW w:w="891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Код 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основного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вида дея-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тельности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по </w:t>
            </w:r>
            <w:hyperlink r:id="rId23" w:history="1">
              <w:r>
                <w:rPr>
                  <w:color w:val="0000FF"/>
                  <w:sz w:val="14"/>
                </w:rPr>
                <w:t>ОКВЭД</w:t>
              </w:r>
            </w:hyperlink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(Общерос-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сийский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классифи-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катор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видов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экономи-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ческой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деятель-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ности)   </w:t>
            </w:r>
          </w:p>
        </w:tc>
        <w:tc>
          <w:tcPr>
            <w:tcW w:w="810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Место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нахож-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дения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страхо-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вателя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для не-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работаю-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щих гра-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(юриди-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ческий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адрес/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факти-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ческий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адрес)  </w:t>
            </w:r>
          </w:p>
        </w:tc>
        <w:tc>
          <w:tcPr>
            <w:tcW w:w="1053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Руководи-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тель (долж-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ность, фа-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милия, имя,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отчество)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страховате-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ля для не-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работающих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    </w:t>
            </w:r>
          </w:p>
        </w:tc>
        <w:tc>
          <w:tcPr>
            <w:tcW w:w="810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Контакт-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ные те-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лефоны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страхо-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вателя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для не-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работаю-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щих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 </w:t>
            </w:r>
          </w:p>
        </w:tc>
        <w:tc>
          <w:tcPr>
            <w:tcW w:w="1215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Сведения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о лицевых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счетах  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страхователя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для неработа-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ющих граждан,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открытых в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Федеральном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казначействе,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его терри-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ториальных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органах или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финансовых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органах субъ-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екта Россий-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ской Федера-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ции: N лице-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вого счета,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наименование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Федерального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казначейства,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его террито-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риального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органа или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финансового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органа  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субъекта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Российской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Федерации,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БИК, ОФК     </w:t>
            </w:r>
          </w:p>
        </w:tc>
        <w:tc>
          <w:tcPr>
            <w:tcW w:w="1053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Документы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и сведения,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на основа-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нии которых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осуществле-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на регис-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трация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страхова-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теля для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нерабо-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тающих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 (в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т.ч. заяв-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ление о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регистра-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ции и дата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его подачи)</w:t>
            </w:r>
          </w:p>
        </w:tc>
        <w:tc>
          <w:tcPr>
            <w:tcW w:w="891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Дата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снятия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с регист-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рационно-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го учета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страхова-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теля для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неработа-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ющих  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граждан  </w:t>
            </w:r>
          </w:p>
        </w:tc>
        <w:tc>
          <w:tcPr>
            <w:tcW w:w="891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Причина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снятия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страхова-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теля для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нерабо-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тающих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граждан с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регистра-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ционного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учета    </w:t>
            </w:r>
          </w:p>
        </w:tc>
        <w:tc>
          <w:tcPr>
            <w:tcW w:w="810" w:type="dxa"/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Примеча-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чание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(при на-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личии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указы-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вается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наимено-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вание и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место  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нахожде-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ния обо-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соблен-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ных под-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разделе-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ний ор-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ганиза- 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>ций (ор-</w:t>
            </w:r>
          </w:p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ганов)  </w:t>
            </w:r>
          </w:p>
        </w:tc>
      </w:tr>
      <w:tr w:rsidR="005D3749">
        <w:trPr>
          <w:trHeight w:val="179"/>
        </w:trPr>
        <w:tc>
          <w:tcPr>
            <w:tcW w:w="405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972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 2     </w:t>
            </w:r>
          </w:p>
        </w:tc>
        <w:tc>
          <w:tcPr>
            <w:tcW w:w="891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 3    </w:t>
            </w:r>
          </w:p>
        </w:tc>
        <w:tc>
          <w:tcPr>
            <w:tcW w:w="891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 4    </w:t>
            </w:r>
          </w:p>
        </w:tc>
        <w:tc>
          <w:tcPr>
            <w:tcW w:w="648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5   </w:t>
            </w:r>
          </w:p>
        </w:tc>
        <w:tc>
          <w:tcPr>
            <w:tcW w:w="1134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  6      </w:t>
            </w:r>
          </w:p>
        </w:tc>
        <w:tc>
          <w:tcPr>
            <w:tcW w:w="891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 7    </w:t>
            </w:r>
          </w:p>
        </w:tc>
        <w:tc>
          <w:tcPr>
            <w:tcW w:w="891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 8    </w:t>
            </w:r>
          </w:p>
        </w:tc>
        <w:tc>
          <w:tcPr>
            <w:tcW w:w="810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9    </w:t>
            </w:r>
          </w:p>
        </w:tc>
        <w:tc>
          <w:tcPr>
            <w:tcW w:w="1053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 10     </w:t>
            </w:r>
          </w:p>
        </w:tc>
        <w:tc>
          <w:tcPr>
            <w:tcW w:w="810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11   </w:t>
            </w:r>
          </w:p>
        </w:tc>
        <w:tc>
          <w:tcPr>
            <w:tcW w:w="1215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  12      </w:t>
            </w:r>
          </w:p>
        </w:tc>
        <w:tc>
          <w:tcPr>
            <w:tcW w:w="1053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 13     </w:t>
            </w:r>
          </w:p>
        </w:tc>
        <w:tc>
          <w:tcPr>
            <w:tcW w:w="891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14    </w:t>
            </w:r>
          </w:p>
        </w:tc>
        <w:tc>
          <w:tcPr>
            <w:tcW w:w="891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15    </w:t>
            </w:r>
          </w:p>
        </w:tc>
        <w:tc>
          <w:tcPr>
            <w:tcW w:w="810" w:type="dxa"/>
            <w:tcBorders>
              <w:top w:val="nil"/>
            </w:tcBorders>
          </w:tcPr>
          <w:p w:rsidR="005D3749" w:rsidRDefault="005D3749">
            <w:pPr>
              <w:pStyle w:val="ConsPlusNonformat"/>
              <w:jc w:val="both"/>
            </w:pPr>
            <w:r>
              <w:rPr>
                <w:sz w:val="14"/>
              </w:rPr>
              <w:t xml:space="preserve">   16   </w:t>
            </w:r>
          </w:p>
        </w:tc>
      </w:tr>
    </w:tbl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sectPr w:rsidR="005D37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D3749" w:rsidRDefault="005D3749">
      <w:pPr>
        <w:pStyle w:val="ConsPlusNormal"/>
        <w:jc w:val="right"/>
        <w:outlineLvl w:val="1"/>
      </w:pPr>
      <w:r>
        <w:lastRenderedPageBreak/>
        <w:t>Приложение N 4</w:t>
      </w:r>
    </w:p>
    <w:p w:rsidR="005D3749" w:rsidRDefault="005D3749">
      <w:pPr>
        <w:pStyle w:val="ConsPlusNormal"/>
        <w:jc w:val="right"/>
      </w:pPr>
      <w:r>
        <w:t>к Порядку регистрации и снятия</w:t>
      </w:r>
    </w:p>
    <w:p w:rsidR="005D3749" w:rsidRDefault="005D3749">
      <w:pPr>
        <w:pStyle w:val="ConsPlusNormal"/>
        <w:jc w:val="right"/>
      </w:pPr>
      <w:r>
        <w:t>с регистрационного учета</w:t>
      </w:r>
    </w:p>
    <w:p w:rsidR="005D3749" w:rsidRDefault="005D3749">
      <w:pPr>
        <w:pStyle w:val="ConsPlusNormal"/>
        <w:jc w:val="right"/>
      </w:pPr>
      <w:r>
        <w:t>страхователей для неработающих</w:t>
      </w:r>
    </w:p>
    <w:p w:rsidR="005D3749" w:rsidRDefault="005D3749">
      <w:pPr>
        <w:pStyle w:val="ConsPlusNormal"/>
        <w:jc w:val="right"/>
      </w:pPr>
      <w:r>
        <w:t>граждан в территориальных фондах</w:t>
      </w:r>
    </w:p>
    <w:p w:rsidR="005D3749" w:rsidRDefault="005D3749">
      <w:pPr>
        <w:pStyle w:val="ConsPlusNormal"/>
        <w:jc w:val="right"/>
      </w:pPr>
      <w:r>
        <w:t>обязательного медицинского</w:t>
      </w:r>
    </w:p>
    <w:p w:rsidR="005D3749" w:rsidRDefault="005D3749">
      <w:pPr>
        <w:pStyle w:val="ConsPlusNormal"/>
        <w:jc w:val="right"/>
      </w:pPr>
      <w:r>
        <w:t>страхования, утвержденному</w:t>
      </w:r>
    </w:p>
    <w:p w:rsidR="005D3749" w:rsidRDefault="005D3749">
      <w:pPr>
        <w:pStyle w:val="ConsPlusNormal"/>
        <w:jc w:val="right"/>
      </w:pPr>
      <w:r>
        <w:t>Приказом Министерства</w:t>
      </w:r>
    </w:p>
    <w:p w:rsidR="005D3749" w:rsidRDefault="005D3749">
      <w:pPr>
        <w:pStyle w:val="ConsPlusNormal"/>
        <w:jc w:val="right"/>
      </w:pPr>
      <w:r>
        <w:t>здравоохранения и социального</w:t>
      </w:r>
    </w:p>
    <w:p w:rsidR="005D3749" w:rsidRDefault="005D3749">
      <w:pPr>
        <w:pStyle w:val="ConsPlusNormal"/>
        <w:jc w:val="right"/>
      </w:pPr>
      <w:r>
        <w:t>развития Российской Федерации</w:t>
      </w:r>
    </w:p>
    <w:p w:rsidR="005D3749" w:rsidRDefault="005D3749">
      <w:pPr>
        <w:pStyle w:val="ConsPlusNormal"/>
        <w:jc w:val="right"/>
      </w:pPr>
      <w:r>
        <w:t>от 23.12.2010 N 1168н</w:t>
      </w: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nformat"/>
        <w:jc w:val="both"/>
      </w:pPr>
      <w:bookmarkStart w:id="9" w:name="P339"/>
      <w:bookmarkEnd w:id="9"/>
      <w:r>
        <w:t xml:space="preserve">            СВИДЕТЕЛЬСТВО О РЕГИСТРАЦИИ В КАЧЕСТВЕ СТРАХОВАТЕЛЯ</w:t>
      </w:r>
    </w:p>
    <w:p w:rsidR="005D3749" w:rsidRDefault="005D3749">
      <w:pPr>
        <w:pStyle w:val="ConsPlusNonformat"/>
        <w:jc w:val="both"/>
      </w:pPr>
      <w:r>
        <w:t xml:space="preserve">      ДЛЯ НЕРАБОТАЮЩИХ ГРАЖДАН В ТЕРРИТОРИАЛЬНОМ ФОНДЕ ОБЯЗАТЕЛЬНОГО</w:t>
      </w:r>
    </w:p>
    <w:p w:rsidR="005D3749" w:rsidRDefault="005D3749">
      <w:pPr>
        <w:pStyle w:val="ConsPlusNonformat"/>
        <w:jc w:val="both"/>
      </w:pPr>
      <w:r>
        <w:t xml:space="preserve">                         МЕДИЦИНСКОГО СТРАХОВАНИЯ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Настоящим  подтверждается,  что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</w:t>
      </w:r>
    </w:p>
    <w:p w:rsidR="005D3749" w:rsidRDefault="005D3749">
      <w:pPr>
        <w:pStyle w:val="ConsPlusNonformat"/>
        <w:jc w:val="both"/>
      </w:pPr>
      <w:r>
        <w:t>29  ноября  2010  г.  N  326-ФЗ  "Об обязательном медицинском страховании в</w:t>
      </w:r>
    </w:p>
    <w:p w:rsidR="005D3749" w:rsidRDefault="005D3749">
      <w:pPr>
        <w:pStyle w:val="ConsPlusNonformat"/>
        <w:jc w:val="both"/>
      </w:pPr>
      <w:r>
        <w:t>Российской  Федерации"  на  основании  представленных  документов  и  копий</w:t>
      </w:r>
    </w:p>
    <w:p w:rsidR="005D3749" w:rsidRDefault="005D3749">
      <w:pPr>
        <w:pStyle w:val="ConsPlusNonformat"/>
        <w:jc w:val="both"/>
      </w:pPr>
      <w:r>
        <w:t>документов: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        (наименование документов и копий документов)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     (дата представления документов и копий документов)</w:t>
      </w:r>
    </w:p>
    <w:p w:rsidR="005D3749" w:rsidRDefault="005D3749">
      <w:pPr>
        <w:pStyle w:val="ConsPlusNonformat"/>
        <w:jc w:val="both"/>
      </w:pPr>
      <w:r>
        <w:t>Заявитель: _______________________________________________________________,</w:t>
      </w:r>
    </w:p>
    <w:p w:rsidR="005D3749" w:rsidRDefault="005D3749">
      <w:pPr>
        <w:pStyle w:val="ConsPlusNonformat"/>
        <w:jc w:val="both"/>
      </w:pPr>
      <w:r>
        <w:t xml:space="preserve">                (наименование страхователя для неработающих граждан)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     ┌─┬─┬─┬─┬─┬─┬─┬─┬─┬─┐     ┌─┬─┬─┬─┬─┬─┬─┬─┬─┐</w:t>
      </w:r>
    </w:p>
    <w:p w:rsidR="005D3749" w:rsidRDefault="005D3749">
      <w:pPr>
        <w:pStyle w:val="ConsPlusNonformat"/>
        <w:jc w:val="both"/>
      </w:pPr>
      <w:r>
        <w:t xml:space="preserve">  ИНН  │ │ │ │ │ │ │ │ │ │ │ КПП │ │ │ │ │ │ │ │ │ │</w:t>
      </w:r>
    </w:p>
    <w:p w:rsidR="005D3749" w:rsidRDefault="005D3749">
      <w:pPr>
        <w:pStyle w:val="ConsPlusNonformat"/>
        <w:jc w:val="both"/>
      </w:pPr>
      <w:r>
        <w:t xml:space="preserve">       └─┴─┴─┴─┴─┴─┴─┴─┴─┴─┘     └─┴─┴─┴─┴─┴─┴─┴─┴─┘</w:t>
      </w:r>
    </w:p>
    <w:p w:rsidR="005D3749" w:rsidRDefault="005D3749">
      <w:pPr>
        <w:pStyle w:val="ConsPlusNonformat"/>
        <w:jc w:val="both"/>
      </w:pPr>
      <w:r>
        <w:t xml:space="preserve">       ┌─┬─┬─┬─┬─┬─┬─┬─┬─┬─┬─┬─┬─┐</w:t>
      </w:r>
    </w:p>
    <w:p w:rsidR="005D3749" w:rsidRDefault="005D3749">
      <w:pPr>
        <w:pStyle w:val="ConsPlusNonformat"/>
        <w:jc w:val="both"/>
      </w:pPr>
      <w:r>
        <w:t xml:space="preserve">  ОГРН │ │ │ │ │ │ │ │ │ │ │ │ │ │</w:t>
      </w:r>
    </w:p>
    <w:p w:rsidR="005D3749" w:rsidRDefault="005D3749">
      <w:pPr>
        <w:pStyle w:val="ConsPlusNonformat"/>
        <w:jc w:val="both"/>
      </w:pPr>
      <w:r>
        <w:t xml:space="preserve">       └─┴─┴─┴─┴─┴─┴─┴─┴─┴─┴─┴─┴─┘</w:t>
      </w:r>
    </w:p>
    <w:p w:rsidR="005D3749" w:rsidRDefault="005D3749">
      <w:pPr>
        <w:pStyle w:val="ConsPlusNonformat"/>
        <w:jc w:val="both"/>
      </w:pPr>
      <w:r>
        <w:t xml:space="preserve">          ┌─┬─┬─┬─┬─┬─┐   субъект</w:t>
      </w:r>
    </w:p>
    <w:p w:rsidR="005D3749" w:rsidRDefault="005D3749">
      <w:pPr>
        <w:pStyle w:val="ConsPlusNonformat"/>
        <w:jc w:val="both"/>
      </w:pPr>
      <w:r>
        <w:t>Почтовый  │ │ │ │ │ │ │  Российской</w:t>
      </w:r>
    </w:p>
    <w:p w:rsidR="005D3749" w:rsidRDefault="005D3749">
      <w:pPr>
        <w:pStyle w:val="ConsPlusNonformat"/>
        <w:jc w:val="both"/>
      </w:pPr>
      <w:r>
        <w:t>индекс    └─┴─┴─┴─┴─┴─┘   Федерации ____________________ район ____________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город</w:t>
      </w:r>
    </w:p>
    <w:p w:rsidR="005D3749" w:rsidRDefault="005D3749">
      <w:pPr>
        <w:pStyle w:val="ConsPlusNonformat"/>
        <w:jc w:val="both"/>
      </w:pPr>
      <w:r>
        <w:t>(поселок/селение/деревня)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улица ___________________________ д. __________________ корп. ____________,</w:t>
      </w:r>
    </w:p>
    <w:p w:rsidR="005D3749" w:rsidRDefault="005D3749">
      <w:pPr>
        <w:pStyle w:val="ConsPlusNonformat"/>
        <w:jc w:val="both"/>
      </w:pPr>
      <w:r>
        <w:t>зарегистрирован в качестве страхователя для неработающих граждан в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     (наименование территориального фонда обязательного</w:t>
      </w: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                  медицинского страхования)</w:t>
      </w:r>
    </w:p>
    <w:p w:rsidR="005D3749" w:rsidRDefault="005D3749">
      <w:pPr>
        <w:pStyle w:val="ConsPlusNonformat"/>
        <w:jc w:val="both"/>
      </w:pPr>
      <w:r>
        <w:t xml:space="preserve">  Адрес: ______________________________________ телефон ___________________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 xml:space="preserve">  Уполномоченное должностное</w:t>
      </w:r>
    </w:p>
    <w:p w:rsidR="005D3749" w:rsidRDefault="005D3749">
      <w:pPr>
        <w:pStyle w:val="ConsPlusNonformat"/>
        <w:jc w:val="both"/>
      </w:pPr>
      <w:r>
        <w:t xml:space="preserve">  лицо территориального фонда</w:t>
      </w:r>
    </w:p>
    <w:p w:rsidR="005D3749" w:rsidRDefault="005D3749">
      <w:pPr>
        <w:pStyle w:val="ConsPlusNonformat"/>
        <w:jc w:val="both"/>
      </w:pPr>
      <w:r>
        <w:t xml:space="preserve">  обязательного медицинского</w:t>
      </w:r>
    </w:p>
    <w:p w:rsidR="005D3749" w:rsidRDefault="005D3749">
      <w:pPr>
        <w:pStyle w:val="ConsPlusNonformat"/>
        <w:jc w:val="both"/>
      </w:pPr>
      <w:r>
        <w:t xml:space="preserve">  страхования                  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                                        (должность)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_____________________    ____________________________ _____________________</w:t>
      </w:r>
    </w:p>
    <w:p w:rsidR="005D3749" w:rsidRDefault="005D3749">
      <w:pPr>
        <w:pStyle w:val="ConsPlusNonformat"/>
        <w:jc w:val="both"/>
      </w:pPr>
      <w:r>
        <w:t xml:space="preserve">      (подпись)            (фамилия, имя, отчество)         (телефон)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___________________________________________________________________________</w:t>
      </w:r>
    </w:p>
    <w:p w:rsidR="005D3749" w:rsidRDefault="005D3749">
      <w:pPr>
        <w:pStyle w:val="ConsPlusNonformat"/>
        <w:jc w:val="both"/>
      </w:pPr>
      <w:r>
        <w:t xml:space="preserve">                    Регистрационный номер страхователя: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lastRenderedPageBreak/>
        <w:t xml:space="preserve">                      ┌──┬──┬──┬──┬──┬──┬──┬──┬──┬──┐</w:t>
      </w:r>
    </w:p>
    <w:p w:rsidR="005D3749" w:rsidRDefault="005D3749">
      <w:pPr>
        <w:pStyle w:val="ConsPlusNonformat"/>
        <w:jc w:val="both"/>
      </w:pPr>
      <w:r>
        <w:t xml:space="preserve">                      │  │  │  │  │  │  │  │  │  │  │</w:t>
      </w:r>
    </w:p>
    <w:p w:rsidR="005D3749" w:rsidRDefault="005D3749">
      <w:pPr>
        <w:pStyle w:val="ConsPlusNonformat"/>
        <w:jc w:val="both"/>
      </w:pPr>
      <w:r>
        <w:t xml:space="preserve">                      └──┴──┴──┴──┴──┴──┴──┴──┴──┴──┘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Дата регистрации:      "__" _________________________ 20__ г.</w:t>
      </w:r>
    </w:p>
    <w:p w:rsidR="005D3749" w:rsidRDefault="005D3749">
      <w:pPr>
        <w:pStyle w:val="ConsPlusNonformat"/>
        <w:jc w:val="both"/>
      </w:pPr>
      <w:r>
        <w:t xml:space="preserve">                                (месяц прописью)</w:t>
      </w:r>
    </w:p>
    <w:p w:rsidR="005D3749" w:rsidRDefault="005D3749">
      <w:pPr>
        <w:pStyle w:val="ConsPlusNonformat"/>
        <w:jc w:val="both"/>
      </w:pPr>
    </w:p>
    <w:p w:rsidR="005D3749" w:rsidRDefault="005D3749">
      <w:pPr>
        <w:pStyle w:val="ConsPlusNonformat"/>
        <w:jc w:val="both"/>
      </w:pPr>
      <w:r>
        <w:t>М.П.</w:t>
      </w: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ind w:firstLine="540"/>
        <w:jc w:val="both"/>
      </w:pPr>
    </w:p>
    <w:p w:rsidR="005D3749" w:rsidRDefault="005D37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5D3749">
      <w:bookmarkStart w:id="10" w:name="_GoBack"/>
      <w:bookmarkEnd w:id="10"/>
    </w:p>
    <w:sectPr w:rsidR="00CA3F54" w:rsidSect="004446D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49"/>
    <w:rsid w:val="000C5B8D"/>
    <w:rsid w:val="005D3749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6F1E-986F-497D-B986-E8E167F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3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3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E875D6095E1FD26EE1664B36123C6F36561218AE06524804E317C4111E9698126C6CA1C69CCCC772E7A345A5A6B41AAE49868F88CB07BnBkEI" TargetMode="External"/><Relationship Id="rId13" Type="http://schemas.openxmlformats.org/officeDocument/2006/relationships/hyperlink" Target="consultantplus://offline/ref=CD4E875D6095E1FD26EE1664B36123C6F36561218AE06524804E317C4111E9698126C6CA1C69CCCF722E7A345A5A6B41AAE49868F88CB07BnBkEI" TargetMode="External"/><Relationship Id="rId18" Type="http://schemas.openxmlformats.org/officeDocument/2006/relationships/hyperlink" Target="consultantplus://offline/ref=CD4E875D6095E1FD26EE1664B36123C6F36561218AE06524804E317C4111E9698126C6CA1C69CCCE742E7A345A5A6B41AAE49868F88CB07BnBkE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4E875D6095E1FD26EE1664B36123C6F36561218AE06524804E317C4111E9698126C6CA1C69CCC87D2E7A345A5A6B41AAE49868F88CB07BnBkEI" TargetMode="External"/><Relationship Id="rId7" Type="http://schemas.openxmlformats.org/officeDocument/2006/relationships/hyperlink" Target="consultantplus://offline/ref=CD4E875D6095E1FD26EE1664B36123C6FA65632388EA382E88173D7E461EB66C8637C6CA1D77CDCD6B272E67n1kCI" TargetMode="External"/><Relationship Id="rId12" Type="http://schemas.openxmlformats.org/officeDocument/2006/relationships/hyperlink" Target="consultantplus://offline/ref=CD4E875D6095E1FD26EE1664B36123C6F36561218AE06524804E317C4111E9698126C6CA1C69CCCF702E7A345A5A6B41AAE49868F88CB07BnBkEI" TargetMode="External"/><Relationship Id="rId17" Type="http://schemas.openxmlformats.org/officeDocument/2006/relationships/hyperlink" Target="consultantplus://offline/ref=CD4E875D6095E1FD26EE1664B36123C6F16F6D2789E26524804E317C4111E9698126C6CA1C69CEC8712E7A345A5A6B41AAE49868F88CB07BnBkE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4E875D6095E1FD26EE1664B36123C6F36561218AE06524804E317C4111E9698126C6CA1C69CCCE752E7A345A5A6B41AAE49868F88CB07BnBkEI" TargetMode="External"/><Relationship Id="rId20" Type="http://schemas.openxmlformats.org/officeDocument/2006/relationships/hyperlink" Target="consultantplus://offline/ref=CD4E875D6095E1FD26EE1664B36123C6F66561278BE56524804E317C4111E96993269EC61D68D2CC753B2C651Cn0k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4E875D6095E1FD26EE1664B36123C6F16F6D2789E26524804E317C4111E9698126C6CA1C69CDC47D2E7A345A5A6B41AAE49868F88CB07BnBkEI" TargetMode="External"/><Relationship Id="rId11" Type="http://schemas.openxmlformats.org/officeDocument/2006/relationships/hyperlink" Target="consultantplus://offline/ref=CD4E875D6095E1FD26EE1664B36123C6F36561218AE06524804E317C4111E9698126C6CA1C69CCCC7C2E7A345A5A6B41AAE49868F88CB07BnBkEI" TargetMode="External"/><Relationship Id="rId24" Type="http://schemas.openxmlformats.org/officeDocument/2006/relationships/hyperlink" Target="consultantplus://offline/ref=CD4E875D6095E1FD26EE1664B36123C6F16F6D2789E26524804E317C4111E96993269EC61D68D2CC753B2C651Cn0kDI" TargetMode="External"/><Relationship Id="rId5" Type="http://schemas.openxmlformats.org/officeDocument/2006/relationships/hyperlink" Target="consultantplus://offline/ref=CD4E875D6095E1FD26EE1664B36123C6F36561218AE06524804E317C4111E9698126C6CA1C69CCCD722E7A345A5A6B41AAE49868F88CB07BnBkEI" TargetMode="External"/><Relationship Id="rId15" Type="http://schemas.openxmlformats.org/officeDocument/2006/relationships/hyperlink" Target="consultantplus://offline/ref=CD4E875D6095E1FD26EE1664B36123C6F66561278BE56524804E317C4111E96993269EC61D68D2CC753B2C651Cn0kDI" TargetMode="External"/><Relationship Id="rId23" Type="http://schemas.openxmlformats.org/officeDocument/2006/relationships/hyperlink" Target="consultantplus://offline/ref=CD4E875D6095E1FD26EE1664B36123C6F66561278BE56524804E317C4111E96993269EC61D68D2CC753B2C651Cn0kDI" TargetMode="External"/><Relationship Id="rId10" Type="http://schemas.openxmlformats.org/officeDocument/2006/relationships/hyperlink" Target="consultantplus://offline/ref=CD4E875D6095E1FD26EE1664B36123C6F36561218AE06524804E317C4111E9698126C6CA1C69CCCC762E7A345A5A6B41AAE49868F88CB07BnBkEI" TargetMode="External"/><Relationship Id="rId19" Type="http://schemas.openxmlformats.org/officeDocument/2006/relationships/hyperlink" Target="consultantplus://offline/ref=CD4E875D6095E1FD26EE1664B36123C6F36561218AE06524804E317C4111E9698126C6CA1C69CCCE772E7A345A5A6B41AAE49868F88CB07BnBk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4E875D6095E1FD26EE1664B36123C6F16F6D2789E26524804E317C4111E9698126C6CA1C69CDCE772E7A345A5A6B41AAE49868F88CB07BnBkEI" TargetMode="External"/><Relationship Id="rId14" Type="http://schemas.openxmlformats.org/officeDocument/2006/relationships/hyperlink" Target="consultantplus://offline/ref=CD4E875D6095E1FD26EE1664B36123C6F36561218AE06524804E317C4111E9698126C6CA1C69CCCF7C2E7A345A5A6B41AAE49868F88CB07BnBkEI" TargetMode="External"/><Relationship Id="rId22" Type="http://schemas.openxmlformats.org/officeDocument/2006/relationships/hyperlink" Target="consultantplus://offline/ref=CD4E875D6095E1FD26EE1664B36123C6F66567218BE76524804E317C4111E96993269EC61D68D2CC753B2C651Cn0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2022-10-11T08:36:00Z</dcterms:created>
  <dcterms:modified xsi:type="dcterms:W3CDTF">2022-10-11T08:36:00Z</dcterms:modified>
</cp:coreProperties>
</file>